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5"/>
        <w:gridCol w:w="555"/>
        <w:gridCol w:w="360"/>
        <w:gridCol w:w="360"/>
        <w:gridCol w:w="1080"/>
        <w:gridCol w:w="360"/>
        <w:gridCol w:w="2340"/>
        <w:gridCol w:w="2700"/>
      </w:tblGrid>
      <w:tr w:rsidR="007904D9" w:rsidRPr="009D5F0C" w:rsidTr="000C09DC">
        <w:trPr>
          <w:trHeight w:val="32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D228D5" w:rsidRDefault="007904D9" w:rsidP="00055009">
            <w:pPr>
              <w:ind w:left="113" w:right="113"/>
              <w:jc w:val="center"/>
              <w:rPr>
                <w:rFonts w:ascii="Auto 1" w:hAnsi="Auto 1" w:cs="Arial"/>
                <w:b/>
                <w:sz w:val="18"/>
                <w:szCs w:val="18"/>
              </w:rPr>
            </w:pPr>
            <w:r w:rsidRPr="00D228D5">
              <w:rPr>
                <w:rFonts w:ascii="Auto 1" w:hAnsi="Auto 1" w:cs="Arial"/>
                <w:b/>
                <w:sz w:val="18"/>
                <w:szCs w:val="18"/>
              </w:rPr>
              <w:t>DESCRIPCIÓN</w:t>
            </w:r>
          </w:p>
          <w:p w:rsidR="007904D9" w:rsidRPr="009D5F0C" w:rsidRDefault="007904D9" w:rsidP="00055009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sz w:val="18"/>
                <w:szCs w:val="18"/>
              </w:rPr>
              <w:sym w:font="Webdings" w:char="F081"/>
            </w:r>
            <w:r w:rsidRPr="009D5F0C">
              <w:rPr>
                <w:rFonts w:ascii="Auto 1" w:hAnsi="Auto 1" w:cs="Arial"/>
                <w:sz w:val="12"/>
                <w:szCs w:val="12"/>
              </w:rPr>
              <w:t>+ verbo + complemento</w:t>
            </w:r>
          </w:p>
        </w:tc>
        <w:tc>
          <w:tcPr>
            <w:tcW w:w="2505" w:type="dxa"/>
            <w:shd w:val="clear" w:color="auto" w:fill="F3F3F3"/>
            <w:vAlign w:val="center"/>
          </w:tcPr>
          <w:p w:rsidR="007904D9" w:rsidRPr="009D5F0C" w:rsidRDefault="007904D9" w:rsidP="00BD466A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>No conformidad</w:t>
            </w:r>
            <w:r w:rsidR="00BD466A"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    </w:t>
            </w:r>
            <w:r w:rsidR="00BD466A"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71"/>
            </w:r>
          </w:p>
        </w:tc>
        <w:tc>
          <w:tcPr>
            <w:tcW w:w="555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F2F2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Mejora     </w:t>
            </w: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71"/>
            </w:r>
          </w:p>
        </w:tc>
      </w:tr>
      <w:tr w:rsidR="007904D9" w:rsidRPr="009D5F0C" w:rsidTr="000C09DC">
        <w:trPr>
          <w:cantSplit/>
          <w:trHeight w:val="1672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8"/>
            <w:shd w:val="clear" w:color="auto" w:fill="auto"/>
          </w:tcPr>
          <w:p w:rsidR="007904D9" w:rsidRPr="009D5F0C" w:rsidRDefault="007904D9" w:rsidP="00055009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</w:p>
          <w:p w:rsidR="007904D9" w:rsidRPr="009D5F0C" w:rsidRDefault="007904D9" w:rsidP="00055009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420"/>
        <w:gridCol w:w="3420"/>
      </w:tblGrid>
      <w:tr w:rsidR="007904D9" w:rsidRPr="009D5F0C" w:rsidTr="009D5F0C">
        <w:trPr>
          <w:cantSplit/>
          <w:trHeight w:val="190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</w:tcPr>
          <w:p w:rsidR="007904D9" w:rsidRPr="00D228D5" w:rsidRDefault="007904D9" w:rsidP="00055009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ANÁLISIS DE CAUSAS  </w:t>
            </w:r>
          </w:p>
          <w:p w:rsidR="007904D9" w:rsidRPr="009D5F0C" w:rsidRDefault="007904D9" w:rsidP="00055009">
            <w:pPr>
              <w:ind w:left="113" w:right="113"/>
              <w:jc w:val="center"/>
              <w:rPr>
                <w:rFonts w:ascii="Auto 1" w:hAnsi="Auto 1" w:cs="Arial"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(acciones correctivas</w:t>
            </w:r>
            <w:r w:rsidR="009D5F0C"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)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7904D9" w:rsidRPr="009D5F0C" w:rsidRDefault="007904D9" w:rsidP="00055009">
            <w:pPr>
              <w:jc w:val="both"/>
              <w:rPr>
                <w:rFonts w:ascii="Auto 1" w:hAnsi="Auto 1" w:cs="Arial"/>
                <w:bCs/>
                <w:sz w:val="18"/>
                <w:szCs w:val="18"/>
                <w:lang w:val="es-MX"/>
              </w:rPr>
            </w:pP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  <w:t xml:space="preserve"> </w:t>
            </w:r>
          </w:p>
          <w:p w:rsidR="007904D9" w:rsidRPr="009D5F0C" w:rsidRDefault="007904D9" w:rsidP="00055009">
            <w:pPr>
              <w:jc w:val="both"/>
              <w:rPr>
                <w:rFonts w:ascii="Auto 1" w:hAnsi="Auto 1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904D9" w:rsidRPr="009D5F0C" w:rsidTr="009D5F0C">
        <w:trPr>
          <w:cantSplit/>
          <w:trHeight w:val="369"/>
          <w:jc w:val="center"/>
        </w:trPr>
        <w:tc>
          <w:tcPr>
            <w:tcW w:w="540" w:type="dxa"/>
            <w:vMerge/>
            <w:shd w:val="clear" w:color="auto" w:fill="F3F3F3"/>
            <w:textDirection w:val="btLr"/>
          </w:tcPr>
          <w:p w:rsidR="007904D9" w:rsidRPr="009D5F0C" w:rsidRDefault="007904D9" w:rsidP="00055009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055009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Herramienta utilizada: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055009">
            <w:pPr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Equipo de trabajo: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055009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 de análisis: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  <w:lang w:val="es-MX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1440"/>
        <w:gridCol w:w="540"/>
        <w:gridCol w:w="1260"/>
        <w:gridCol w:w="102"/>
        <w:gridCol w:w="283"/>
        <w:gridCol w:w="1595"/>
        <w:gridCol w:w="900"/>
        <w:gridCol w:w="1440"/>
        <w:gridCol w:w="900"/>
      </w:tblGrid>
      <w:tr w:rsidR="007904D9" w:rsidRPr="009D5F0C" w:rsidTr="009D5F0C">
        <w:trPr>
          <w:trHeight w:val="398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055009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</w:rPr>
              <w:t>ACCIÓN (ES)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Corrección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Correctiva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Mejora</w:t>
            </w: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right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</w:tr>
      <w:tr w:rsidR="007904D9" w:rsidRPr="009D5F0C" w:rsidTr="009D5F0C">
        <w:trPr>
          <w:trHeight w:val="241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Compromisos</w:t>
            </w:r>
          </w:p>
        </w:tc>
        <w:tc>
          <w:tcPr>
            <w:tcW w:w="2778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Evidencias que soportan la acción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Responsable(s)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</w:tr>
      <w:tr w:rsidR="007904D9" w:rsidRPr="009D5F0C" w:rsidTr="009D5F0C">
        <w:trPr>
          <w:trHeight w:val="27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¿Se requiere reprogramar?</w:t>
            </w: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055009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NO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357"/>
        <w:gridCol w:w="1275"/>
        <w:gridCol w:w="1008"/>
      </w:tblGrid>
      <w:tr w:rsidR="007904D9" w:rsidRPr="009D5F0C" w:rsidTr="009D5F0C">
        <w:trPr>
          <w:trHeight w:val="50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055009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SEGUIMIENTO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Realizado por:</w:t>
            </w:r>
          </w:p>
        </w:tc>
        <w:tc>
          <w:tcPr>
            <w:tcW w:w="6357" w:type="dxa"/>
            <w:vMerge w:val="restart"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Evidencia revisada o comentarios </w:t>
            </w:r>
          </w:p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(al finalizar la última fecha compromiso de las acciones)</w:t>
            </w: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¿Las acciones son eficaces?</w:t>
            </w:r>
          </w:p>
        </w:tc>
      </w:tr>
      <w:tr w:rsidR="007904D9" w:rsidRPr="009D5F0C" w:rsidTr="009D5F0C">
        <w:trPr>
          <w:trHeight w:val="16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NO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  <w:tr w:rsidR="007904D9" w:rsidRPr="009D5F0C" w:rsidTr="009D5F0C">
        <w:trPr>
          <w:trHeight w:val="93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055009">
            <w:pPr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Firma</w:t>
            </w:r>
          </w:p>
        </w:tc>
      </w:tr>
      <w:tr w:rsidR="007904D9" w:rsidRPr="009D5F0C" w:rsidTr="009D5F0C">
        <w:trPr>
          <w:trHeight w:val="450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643B4E" w:rsidP="00643B4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>
              <w:rPr>
                <w:rFonts w:ascii="Auto 1" w:hAnsi="Auto 1" w:cs="Arial"/>
                <w:b/>
                <w:bCs/>
                <w:sz w:val="14"/>
                <w:szCs w:val="14"/>
              </w:rPr>
              <w:t>Líder</w:t>
            </w:r>
            <w:r w:rsidR="007904D9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de proceso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Gerencia de área</w:t>
            </w:r>
          </w:p>
        </w:tc>
        <w:tc>
          <w:tcPr>
            <w:tcW w:w="6357" w:type="dxa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center"/>
              <w:rPr>
                <w:rFonts w:ascii="Auto 1" w:hAnsi="Auto 1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55317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Responsable de</w:t>
            </w:r>
            <w:r w:rsidR="0055317E">
              <w:rPr>
                <w:rFonts w:ascii="Auto 1" w:hAnsi="Auto 1" w:cs="Arial"/>
                <w:b/>
                <w:bCs/>
                <w:sz w:val="14"/>
                <w:szCs w:val="14"/>
              </w:rPr>
              <w:t>l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procedimiento de Acciones correctivas y mejora</w:t>
            </w:r>
          </w:p>
        </w:tc>
        <w:tc>
          <w:tcPr>
            <w:tcW w:w="6357" w:type="dxa"/>
            <w:vAlign w:val="center"/>
          </w:tcPr>
          <w:p w:rsidR="0055317E" w:rsidRDefault="0055317E" w:rsidP="007904D9">
            <w:pPr>
              <w:tabs>
                <w:tab w:val="left" w:pos="476"/>
              </w:tabs>
              <w:ind w:left="290" w:hanging="290"/>
              <w:jc w:val="center"/>
              <w:rPr>
                <w:rFonts w:ascii="Auto 1" w:hAnsi="Auto 1" w:cs="Arial"/>
                <w:bCs/>
                <w:sz w:val="20"/>
                <w:szCs w:val="20"/>
              </w:rPr>
            </w:pPr>
          </w:p>
          <w:p w:rsidR="007904D9" w:rsidRPr="0055317E" w:rsidRDefault="007904D9" w:rsidP="0055317E">
            <w:pPr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7904D9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Auditores </w:t>
            </w:r>
          </w:p>
          <w:p w:rsidR="007904D9" w:rsidRPr="009D5F0C" w:rsidRDefault="007904D9" w:rsidP="007904D9">
            <w:pPr>
              <w:rPr>
                <w:rFonts w:ascii="Auto 1" w:hAnsi="Auto 1" w:cs="Arial"/>
                <w:sz w:val="14"/>
                <w:szCs w:val="14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(en caso de auditoria)</w:t>
            </w:r>
          </w:p>
        </w:tc>
        <w:tc>
          <w:tcPr>
            <w:tcW w:w="6357" w:type="dxa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center"/>
              <w:rPr>
                <w:rFonts w:ascii="Auto 1" w:hAnsi="Auto 1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cantSplit/>
          <w:trHeight w:val="869"/>
          <w:jc w:val="center"/>
        </w:trPr>
        <w:tc>
          <w:tcPr>
            <w:tcW w:w="540" w:type="dxa"/>
            <w:shd w:val="clear" w:color="auto" w:fill="F3F3F3"/>
            <w:textDirection w:val="btLr"/>
            <w:vAlign w:val="center"/>
          </w:tcPr>
          <w:p w:rsidR="007904D9" w:rsidRPr="009D5F0C" w:rsidRDefault="007904D9" w:rsidP="00055009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CIERRE</w:t>
            </w:r>
          </w:p>
        </w:tc>
        <w:tc>
          <w:tcPr>
            <w:tcW w:w="1620" w:type="dxa"/>
            <w:vAlign w:val="center"/>
          </w:tcPr>
          <w:p w:rsidR="007904D9" w:rsidRPr="009D5F0C" w:rsidRDefault="007904D9" w:rsidP="00EF0FCC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Dirección General</w:t>
            </w:r>
            <w:r w:rsidR="00643B4E">
              <w:rPr>
                <w:rFonts w:ascii="Auto 1" w:hAnsi="Auto 1" w:cs="Arial"/>
                <w:b/>
                <w:bCs/>
                <w:sz w:val="14"/>
                <w:szCs w:val="14"/>
              </w:rPr>
              <w:t>, Dirección de área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 Coordinador del SG</w:t>
            </w:r>
            <w:r w:rsidR="00EF0FCC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357" w:type="dxa"/>
            <w:vAlign w:val="center"/>
          </w:tcPr>
          <w:p w:rsidR="007904D9" w:rsidRPr="009D5F0C" w:rsidRDefault="007904D9" w:rsidP="00055009">
            <w:pPr>
              <w:tabs>
                <w:tab w:val="left" w:pos="476"/>
              </w:tabs>
              <w:ind w:left="290" w:hanging="290"/>
              <w:jc w:val="center"/>
              <w:rPr>
                <w:rFonts w:ascii="Auto 1" w:hAnsi="Auto 1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05500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</w:tr>
    </w:tbl>
    <w:p w:rsidR="00B81921" w:rsidRPr="0055317E" w:rsidRDefault="00B81921">
      <w:pPr>
        <w:rPr>
          <w:rFonts w:ascii="Auto 1" w:hAnsi="Auto 1"/>
          <w:sz w:val="8"/>
        </w:rPr>
      </w:pPr>
    </w:p>
    <w:sectPr w:rsidR="00B81921" w:rsidRPr="0055317E" w:rsidSect="009D5F0C">
      <w:headerReference w:type="default" r:id="rId6"/>
      <w:footerReference w:type="default" r:id="rId7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1F" w:rsidRDefault="0012101F" w:rsidP="007904D9">
      <w:r>
        <w:separator/>
      </w:r>
    </w:p>
  </w:endnote>
  <w:endnote w:type="continuationSeparator" w:id="0">
    <w:p w:rsidR="0012101F" w:rsidRDefault="0012101F" w:rsidP="007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uto 1">
    <w:panose1 w:val="00000000000000000000"/>
    <w:charset w:val="00"/>
    <w:family w:val="swiss"/>
    <w:notTrueType/>
    <w:pitch w:val="variable"/>
    <w:sig w:usb0="800000AF" w:usb1="4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9D5F0C" w:rsidRPr="003B0F35" w:rsidTr="009D5F0C">
      <w:tc>
        <w:tcPr>
          <w:tcW w:w="10774" w:type="dxa"/>
        </w:tcPr>
        <w:p w:rsidR="009D5F0C" w:rsidRPr="003B0F35" w:rsidRDefault="009D5F0C" w:rsidP="009D5F0C">
          <w:pPr>
            <w:pStyle w:val="Piedepgina"/>
            <w:jc w:val="center"/>
            <w:rPr>
              <w:rFonts w:ascii="Auto 1" w:hAnsi="Auto 1"/>
              <w:sz w:val="14"/>
            </w:rPr>
          </w:pPr>
          <w:r w:rsidRPr="003B0F35">
            <w:rPr>
              <w:rFonts w:ascii="Auto 1" w:hAnsi="Auto 1"/>
              <w:sz w:val="14"/>
            </w:rPr>
            <w:t>Prohibida su reproducción no autorizada</w:t>
          </w:r>
        </w:p>
      </w:tc>
    </w:tr>
  </w:tbl>
  <w:p w:rsidR="009D5F0C" w:rsidRPr="009D5F0C" w:rsidRDefault="009D5F0C" w:rsidP="009D5F0C">
    <w:pPr>
      <w:pStyle w:val="Piedepgina"/>
      <w:rPr>
        <w:rFonts w:ascii="Auto 1" w:hAnsi="Auto 1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1F" w:rsidRDefault="0012101F" w:rsidP="007904D9">
      <w:r>
        <w:separator/>
      </w:r>
    </w:p>
  </w:footnote>
  <w:footnote w:type="continuationSeparator" w:id="0">
    <w:p w:rsidR="0012101F" w:rsidRDefault="0012101F" w:rsidP="0079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6115"/>
      <w:gridCol w:w="2390"/>
    </w:tblGrid>
    <w:tr w:rsidR="009D5F0C" w:rsidRPr="00A52F03" w:rsidTr="009D5F0C">
      <w:trPr>
        <w:trHeight w:val="1125"/>
        <w:jc w:val="center"/>
      </w:trPr>
      <w:tc>
        <w:tcPr>
          <w:tcW w:w="2405" w:type="dxa"/>
        </w:tcPr>
        <w:p w:rsidR="009D5F0C" w:rsidRPr="00A52F03" w:rsidRDefault="003B0F35" w:rsidP="003B0F35">
          <w:pPr>
            <w:pStyle w:val="Encabezado"/>
            <w:ind w:left="-113"/>
            <w:rPr>
              <w:rFonts w:ascii="Auto 1" w:hAnsi="Auto 1" w:cs="Arial"/>
            </w:rPr>
          </w:pPr>
          <w:r w:rsidRPr="00A52F03">
            <w:rPr>
              <w:rFonts w:ascii="Auto 1" w:hAnsi="Auto 1"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-66573</wp:posOffset>
                </wp:positionH>
                <wp:positionV relativeFrom="paragraph">
                  <wp:posOffset>6223</wp:posOffset>
                </wp:positionV>
                <wp:extent cx="1500478" cy="695103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4" r="9377"/>
                        <a:stretch/>
                      </pic:blipFill>
                      <pic:spPr bwMode="auto">
                        <a:xfrm>
                          <a:off x="0" y="0"/>
                          <a:ext cx="1515850" cy="70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5" w:type="dxa"/>
          <w:vAlign w:val="center"/>
        </w:tcPr>
        <w:p w:rsidR="009D5F0C" w:rsidRPr="00B47A6C" w:rsidRDefault="009D5F0C" w:rsidP="009D5F0C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  <w:sz w:val="28"/>
            </w:rPr>
          </w:pPr>
          <w:r>
            <w:rPr>
              <w:rFonts w:ascii="Auto 1" w:hAnsi="Auto 1" w:cs="Arial"/>
              <w:b/>
              <w:sz w:val="28"/>
            </w:rPr>
            <w:t>NO CONFORMIDAD, ACCIÓN CORRECTIVA Y ACCIÓN DE MEJORA</w:t>
          </w:r>
        </w:p>
      </w:tc>
      <w:tc>
        <w:tcPr>
          <w:tcW w:w="2390" w:type="dxa"/>
        </w:tcPr>
        <w:p w:rsidR="009D5F0C" w:rsidRPr="00A52F03" w:rsidRDefault="009D5F0C" w:rsidP="009D5F0C">
          <w:pPr>
            <w:pStyle w:val="Encabezado"/>
            <w:jc w:val="center"/>
            <w:rPr>
              <w:rFonts w:ascii="Auto 1" w:hAnsi="Auto 1" w:cs="Arial"/>
            </w:rPr>
          </w:pPr>
          <w:r w:rsidRPr="00A52F03">
            <w:rPr>
              <w:rFonts w:ascii="Auto 1" w:hAnsi="Auto 1" w:cs="Arial"/>
            </w:rPr>
            <w:t>Código</w:t>
          </w:r>
        </w:p>
        <w:p w:rsidR="009D5F0C" w:rsidRPr="00B47A6C" w:rsidRDefault="009D5F0C" w:rsidP="009D5F0C">
          <w:pPr>
            <w:pStyle w:val="Encabezado"/>
            <w:jc w:val="center"/>
            <w:rPr>
              <w:rFonts w:ascii="Auto 1" w:hAnsi="Auto 1" w:cs="Arial"/>
              <w:b/>
            </w:rPr>
          </w:pPr>
          <w:r w:rsidRPr="00B47A6C">
            <w:rPr>
              <w:rFonts w:ascii="Auto 1" w:hAnsi="Auto 1" w:cs="Arial"/>
              <w:b/>
            </w:rPr>
            <w:t>PD-DG-0</w:t>
          </w:r>
          <w:r>
            <w:rPr>
              <w:rFonts w:ascii="Auto 1" w:hAnsi="Auto 1" w:cs="Arial"/>
              <w:b/>
            </w:rPr>
            <w:t>6</w:t>
          </w:r>
          <w:r w:rsidRPr="00B47A6C">
            <w:rPr>
              <w:rFonts w:ascii="Auto 1" w:hAnsi="Auto 1" w:cs="Arial"/>
              <w:b/>
            </w:rPr>
            <w:t>-FO-0</w:t>
          </w:r>
          <w:r>
            <w:rPr>
              <w:rFonts w:ascii="Auto 1" w:hAnsi="Auto 1" w:cs="Arial"/>
              <w:b/>
            </w:rPr>
            <w:t>1</w:t>
          </w:r>
        </w:p>
        <w:p w:rsidR="009D5F0C" w:rsidRPr="003B0F35" w:rsidRDefault="009D5F0C" w:rsidP="009D5F0C">
          <w:pPr>
            <w:pStyle w:val="Encabezado"/>
            <w:rPr>
              <w:rFonts w:ascii="Auto 1" w:hAnsi="Auto 1" w:cs="Arial"/>
              <w:sz w:val="20"/>
            </w:rPr>
          </w:pPr>
          <w:r w:rsidRPr="003B0F35">
            <w:rPr>
              <w:rFonts w:ascii="Auto 1" w:hAnsi="Auto 1" w:cs="Arial"/>
              <w:sz w:val="20"/>
            </w:rPr>
            <w:t>Revisión: 1</w:t>
          </w:r>
        </w:p>
        <w:p w:rsidR="009D5F0C" w:rsidRPr="00A52F03" w:rsidRDefault="009D5F0C" w:rsidP="009D5F0C">
          <w:pPr>
            <w:pStyle w:val="Encabezado"/>
            <w:rPr>
              <w:rFonts w:ascii="Auto 1" w:hAnsi="Auto 1" w:cs="Arial"/>
            </w:rPr>
          </w:pPr>
          <w:r w:rsidRPr="003B0F35">
            <w:rPr>
              <w:rFonts w:ascii="Auto 1" w:hAnsi="Auto 1" w:cs="Arial"/>
              <w:sz w:val="20"/>
            </w:rPr>
            <w:t>Fecha: 03-05-2017</w:t>
          </w:r>
        </w:p>
      </w:tc>
    </w:tr>
  </w:tbl>
  <w:p w:rsidR="007904D9" w:rsidRPr="009D5F0C" w:rsidRDefault="007904D9">
    <w:pPr>
      <w:rPr>
        <w:rFonts w:ascii="Auto 1" w:hAnsi="Auto 1"/>
        <w:sz w:val="10"/>
      </w:rPr>
    </w:pPr>
  </w:p>
  <w:tbl>
    <w:tblPr>
      <w:tblW w:w="10800" w:type="dxa"/>
      <w:jc w:val="center"/>
      <w:tblBorders>
        <w:top w:val="single" w:sz="18" w:space="0" w:color="999999"/>
        <w:left w:val="single" w:sz="18" w:space="0" w:color="999999"/>
        <w:bottom w:val="single" w:sz="18" w:space="0" w:color="999999"/>
        <w:right w:val="single" w:sz="18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620"/>
      <w:gridCol w:w="2520"/>
      <w:gridCol w:w="360"/>
      <w:gridCol w:w="2340"/>
      <w:gridCol w:w="360"/>
      <w:gridCol w:w="1080"/>
      <w:gridCol w:w="1260"/>
      <w:gridCol w:w="360"/>
    </w:tblGrid>
    <w:tr w:rsidR="007904D9" w:rsidRPr="009D5F0C" w:rsidTr="009D5F0C">
      <w:trPr>
        <w:trHeight w:val="270"/>
        <w:jc w:val="center"/>
      </w:trPr>
      <w:tc>
        <w:tcPr>
          <w:tcW w:w="9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7904D9" w:rsidRPr="009D5F0C" w:rsidRDefault="007904D9" w:rsidP="007904D9">
          <w:pPr>
            <w:pStyle w:val="a"/>
            <w:jc w:val="left"/>
            <w:rPr>
              <w:rFonts w:ascii="Auto 1" w:hAnsi="Auto 1"/>
              <w:sz w:val="20"/>
            </w:rPr>
          </w:pPr>
          <w:r w:rsidRPr="009D5F0C">
            <w:rPr>
              <w:rFonts w:ascii="Auto 1" w:hAnsi="Auto 1" w:cs="Arial"/>
              <w:sz w:val="20"/>
            </w:rPr>
            <w:t>Fecha:</w:t>
          </w:r>
        </w:p>
      </w:tc>
      <w:tc>
        <w:tcPr>
          <w:tcW w:w="16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proofErr w:type="spellStart"/>
          <w:r w:rsidRPr="009D5F0C">
            <w:rPr>
              <w:rFonts w:ascii="Auto 1" w:hAnsi="Auto 1" w:cs="Arial"/>
              <w:b w:val="0"/>
              <w:bCs/>
              <w:sz w:val="20"/>
            </w:rPr>
            <w:t>dd</w:t>
          </w:r>
          <w:proofErr w:type="spellEnd"/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mm / </w:t>
          </w:r>
          <w:proofErr w:type="spellStart"/>
          <w:r w:rsidRPr="009D5F0C">
            <w:rPr>
              <w:rFonts w:ascii="Auto 1" w:hAnsi="Auto 1" w:cs="Arial"/>
              <w:b w:val="0"/>
              <w:bCs/>
              <w:sz w:val="20"/>
            </w:rPr>
            <w:t>aa</w:t>
          </w:r>
          <w:proofErr w:type="spellEnd"/>
          <w:r w:rsidRPr="009D5F0C">
            <w:rPr>
              <w:rFonts w:ascii="Auto 1" w:hAnsi="Auto 1" w:cs="Arial"/>
              <w:b w:val="0"/>
              <w:bCs/>
              <w:sz w:val="20"/>
            </w:rPr>
            <w:t xml:space="preserve"> </w:t>
          </w:r>
        </w:p>
      </w:tc>
      <w:tc>
        <w:tcPr>
          <w:tcW w:w="6660" w:type="dxa"/>
          <w:gridSpan w:val="5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jc w:val="right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>No. de Acción:</w:t>
          </w:r>
        </w:p>
      </w:tc>
      <w:tc>
        <w:tcPr>
          <w:tcW w:w="162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 xml:space="preserve">cc / </w:t>
          </w:r>
          <w:proofErr w:type="spellStart"/>
          <w:r w:rsidRPr="009D5F0C">
            <w:rPr>
              <w:rFonts w:ascii="Auto 1" w:hAnsi="Auto 1" w:cs="Arial"/>
              <w:sz w:val="20"/>
            </w:rPr>
            <w:t>aa</w:t>
          </w:r>
          <w:proofErr w:type="spellEnd"/>
        </w:p>
      </w:tc>
    </w:tr>
    <w:tr w:rsidR="007904D9" w:rsidRPr="009D5F0C" w:rsidTr="009D5F0C">
      <w:trPr>
        <w:trHeight w:val="345"/>
        <w:jc w:val="center"/>
      </w:trPr>
      <w:tc>
        <w:tcPr>
          <w:tcW w:w="25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7904D9" w:rsidRPr="009D5F0C" w:rsidRDefault="007904D9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Proceso(s) afectado(s):</w:t>
          </w:r>
        </w:p>
      </w:tc>
      <w:tc>
        <w:tcPr>
          <w:tcW w:w="288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7904D9" w:rsidRPr="009D5F0C" w:rsidRDefault="007904D9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Requisito(s) afectado(s):</w:t>
          </w:r>
        </w:p>
      </w:tc>
      <w:tc>
        <w:tcPr>
          <w:tcW w:w="2700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</w:p>
      </w:tc>
    </w:tr>
    <w:tr w:rsidR="007904D9" w:rsidRPr="009D5F0C" w:rsidTr="009D5F0C">
      <w:trPr>
        <w:trHeight w:val="320"/>
        <w:jc w:val="center"/>
      </w:trPr>
      <w:tc>
        <w:tcPr>
          <w:tcW w:w="2520" w:type="dxa"/>
          <w:gridSpan w:val="2"/>
          <w:vMerge w:val="restar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7904D9" w:rsidRPr="009D5F0C" w:rsidRDefault="007904D9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Fuente de Hallazgos /</w:t>
          </w:r>
        </w:p>
        <w:p w:rsidR="007904D9" w:rsidRPr="009D5F0C" w:rsidRDefault="007904D9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No Conformidades / Mejoras</w:t>
          </w: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Salida / Producto No Conforme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Ineficacia del proceso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Auditoria No. </w:t>
          </w:r>
          <w:r w:rsidR="009D5F0C">
            <w:rPr>
              <w:rFonts w:ascii="Auto 1" w:hAnsi="Auto 1" w:cs="Arial"/>
              <w:b w:val="0"/>
              <w:bCs/>
              <w:sz w:val="20"/>
            </w:rPr>
            <w:t>____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__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</w:tr>
    <w:tr w:rsidR="007904D9" w:rsidRPr="009D5F0C" w:rsidTr="009D5F0C">
      <w:trPr>
        <w:trHeight w:val="320"/>
        <w:jc w:val="center"/>
      </w:trPr>
      <w:tc>
        <w:tcPr>
          <w:tcW w:w="2520" w:type="dxa"/>
          <w:gridSpan w:val="2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7904D9" w:rsidRPr="009D5F0C" w:rsidRDefault="007904D9" w:rsidP="007904D9">
          <w:pPr>
            <w:pStyle w:val="a"/>
            <w:rPr>
              <w:rFonts w:ascii="Auto 1" w:hAnsi="Auto 1"/>
              <w:sz w:val="28"/>
              <w:szCs w:val="28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Revisión por la dirección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Queja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Otra __</w:t>
          </w:r>
          <w:r w:rsidR="009D5F0C">
            <w:rPr>
              <w:rFonts w:ascii="Auto 1" w:hAnsi="Auto 1" w:cs="Arial"/>
              <w:b w:val="0"/>
              <w:bCs/>
              <w:sz w:val="20"/>
            </w:rPr>
            <w:t>______________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>_____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904D9" w:rsidRPr="009D5F0C" w:rsidRDefault="007904D9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</w:tr>
  </w:tbl>
  <w:p w:rsidR="007904D9" w:rsidRPr="009D5F0C" w:rsidRDefault="007904D9">
    <w:pPr>
      <w:pStyle w:val="Encabezado"/>
      <w:rPr>
        <w:rFonts w:ascii="Auto 1" w:hAnsi="Auto 1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D9"/>
    <w:rsid w:val="000C09DC"/>
    <w:rsid w:val="000E4D52"/>
    <w:rsid w:val="0012101F"/>
    <w:rsid w:val="003B0F35"/>
    <w:rsid w:val="0055317E"/>
    <w:rsid w:val="00643B4E"/>
    <w:rsid w:val="006B6996"/>
    <w:rsid w:val="007904D9"/>
    <w:rsid w:val="007C2B22"/>
    <w:rsid w:val="008066AC"/>
    <w:rsid w:val="009D5F0C"/>
    <w:rsid w:val="00B81921"/>
    <w:rsid w:val="00BD466A"/>
    <w:rsid w:val="00D21076"/>
    <w:rsid w:val="00D228D5"/>
    <w:rsid w:val="00E2049F"/>
    <w:rsid w:val="00EF0FCC"/>
    <w:rsid w:val="00F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85681B-B3E2-4B1B-B97A-D2552E1A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7904D9"/>
    <w:pPr>
      <w:jc w:val="center"/>
    </w:pPr>
    <w:rPr>
      <w:rFonts w:ascii="Arial" w:hAnsi="Arial"/>
      <w:b/>
      <w:shadow/>
      <w:sz w:val="3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7904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04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nhideWhenUsed/>
    <w:rsid w:val="0079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5F0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8</cp:revision>
  <dcterms:created xsi:type="dcterms:W3CDTF">2017-06-12T17:13:00Z</dcterms:created>
  <dcterms:modified xsi:type="dcterms:W3CDTF">2017-08-23T16:42:00Z</dcterms:modified>
</cp:coreProperties>
</file>